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8D0" w:rsidRDefault="00DF58D0" w:rsidP="00DF58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4335">
        <w:rPr>
          <w:rFonts w:ascii="Times New Roman" w:hAnsi="Times New Roman" w:cs="Times New Roman"/>
          <w:b/>
          <w:sz w:val="28"/>
          <w:szCs w:val="28"/>
        </w:rPr>
        <w:t>Сход с рельс подвижного состава</w:t>
      </w:r>
    </w:p>
    <w:p w:rsidR="004E5952" w:rsidRPr="00A24335" w:rsidRDefault="004E5952" w:rsidP="00DF58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172D" w:rsidRPr="001B16E0" w:rsidRDefault="00547AB1" w:rsidP="001B16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bookmarkStart w:id="0" w:name="_GoBack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1 октября 2023 года в 15 часов 04 минуты на перегоне Чернушка - Куеда двухпутного электрифицированного участка Красноуфимск - Агрыз Горьковской железной дороги по сообщению локомотивной бригады встречного грузового поезда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№2532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по причине пыления в хвостовой части поезда остановлен грузовой поезд </w:t>
      </w:r>
      <w:r>
        <w:rPr>
          <w:rFonts w:ascii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2415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 электровозом ВЛ80С </w:t>
      </w:r>
      <w:r>
        <w:rPr>
          <w:rFonts w:ascii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2659.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При осмотре состава поезда локомотивной бригадой выявлен сход второй по ходу движения колесной пары у 33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-го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 головы состава вагона </w:t>
      </w:r>
      <w:r>
        <w:rPr>
          <w:rFonts w:ascii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59992610.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Скорость следования при сходе составляла 50 км/ч,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поезд следовал в режиме тяги, 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сошедшем состоян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ии вагон проследовал 4 км 700 м. В результате схода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повреждено 4625 метров пути,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4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900 железобетонных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шпал со скреплениями типа АРС-4, 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агон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№ 59992610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поврежден в объеме текущего отцепочного ремонта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Непосредственной причиной схода явился излом диска колеса второй колесной пары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№1226 43734 2005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первой тележки вагона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№59992610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по причине наличия старой трещины длительного п</w:t>
      </w:r>
      <w:r w:rsidR="001B16E0">
        <w:rPr>
          <w:rFonts w:ascii="Times New Roman CYR" w:hAnsi="Times New Roman CYR" w:cs="Times New Roman CYR"/>
          <w:color w:val="000000"/>
          <w:sz w:val="26"/>
          <w:szCs w:val="26"/>
        </w:rPr>
        <w:t xml:space="preserve">роисхождения в </w:t>
      </w:r>
      <w:proofErr w:type="spellStart"/>
      <w:r w:rsidR="001B16E0">
        <w:rPr>
          <w:rFonts w:ascii="Times New Roman CYR" w:hAnsi="Times New Roman CYR" w:cs="Times New Roman CYR"/>
          <w:color w:val="000000"/>
          <w:sz w:val="26"/>
          <w:szCs w:val="26"/>
        </w:rPr>
        <w:t>приободной</w:t>
      </w:r>
      <w:proofErr w:type="spellEnd"/>
      <w:r w:rsidR="001B16E0">
        <w:rPr>
          <w:rFonts w:ascii="Times New Roman CYR" w:hAnsi="Times New Roman CYR" w:cs="Times New Roman CYR"/>
          <w:color w:val="000000"/>
          <w:sz w:val="26"/>
          <w:szCs w:val="26"/>
        </w:rPr>
        <w:t xml:space="preserve"> зоне.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Основной причиной схода явилось нарушение работниками эксплуатационного вагонного депо Анисовка требований пункта 2.14 руководящего документа РД-32-ЦВ-056-97, в части допуска на инфраструктуру ОАО </w:t>
      </w:r>
      <w:r>
        <w:rPr>
          <w:rFonts w:ascii="Times New Roman" w:hAnsi="Times New Roman" w:cs="Times New Roman"/>
          <w:color w:val="000000"/>
          <w:sz w:val="26"/>
          <w:szCs w:val="26"/>
        </w:rPr>
        <w:t>«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РЖД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»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вагона с неисправной колесной парой без проверки све</w:t>
      </w:r>
      <w:r w:rsidR="001B16E0">
        <w:rPr>
          <w:rFonts w:ascii="Times New Roman CYR" w:hAnsi="Times New Roman CYR" w:cs="Times New Roman CYR"/>
          <w:color w:val="000000"/>
          <w:sz w:val="26"/>
          <w:szCs w:val="26"/>
        </w:rPr>
        <w:t>дений о ремонтах колесной паре.</w:t>
      </w:r>
      <w:bookmarkEnd w:id="0"/>
    </w:p>
    <w:sectPr w:rsidR="0078172D" w:rsidRPr="001B16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3EC"/>
    <w:rsid w:val="00014B80"/>
    <w:rsid w:val="00025ECB"/>
    <w:rsid w:val="000511FC"/>
    <w:rsid w:val="0011606F"/>
    <w:rsid w:val="00173D64"/>
    <w:rsid w:val="00186FEA"/>
    <w:rsid w:val="001B16E0"/>
    <w:rsid w:val="00225A79"/>
    <w:rsid w:val="004E5952"/>
    <w:rsid w:val="004F1D91"/>
    <w:rsid w:val="0051686B"/>
    <w:rsid w:val="00547AB1"/>
    <w:rsid w:val="006303EC"/>
    <w:rsid w:val="006D04BF"/>
    <w:rsid w:val="006E4B7C"/>
    <w:rsid w:val="00745FF9"/>
    <w:rsid w:val="00780658"/>
    <w:rsid w:val="007F1FD5"/>
    <w:rsid w:val="00885E76"/>
    <w:rsid w:val="008A28C4"/>
    <w:rsid w:val="009849F4"/>
    <w:rsid w:val="009D45F7"/>
    <w:rsid w:val="00A342B5"/>
    <w:rsid w:val="00B012A8"/>
    <w:rsid w:val="00B90B93"/>
    <w:rsid w:val="00BC0E5A"/>
    <w:rsid w:val="00C50A3D"/>
    <w:rsid w:val="00CF3B9C"/>
    <w:rsid w:val="00DF58D0"/>
    <w:rsid w:val="00E04F76"/>
    <w:rsid w:val="00FE2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7C1F4C-D84E-4257-B630-C08C5D208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4F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specofk1</dc:creator>
  <cp:keywords/>
  <dc:description/>
  <cp:lastModifiedBy>specofk1</cp:lastModifiedBy>
  <cp:revision>17</cp:revision>
  <dcterms:created xsi:type="dcterms:W3CDTF">2023-10-16T07:54:00Z</dcterms:created>
  <dcterms:modified xsi:type="dcterms:W3CDTF">2023-10-25T07:43:00Z</dcterms:modified>
</cp:coreProperties>
</file>